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467" w:rsidRDefault="0017088C">
      <w:pPr>
        <w:spacing w:line="480" w:lineRule="exact"/>
        <w:ind w:firstLineChars="100" w:firstLine="24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 xml:space="preserve">　　　　　　</w:t>
      </w:r>
      <w:r>
        <w:rPr>
          <w:rFonts w:hint="eastAsia"/>
          <w:sz w:val="24"/>
          <w:szCs w:val="24"/>
        </w:rPr>
        <w:t xml:space="preserve"> </w:t>
      </w:r>
      <w:r>
        <w:rPr>
          <w:sz w:val="24"/>
          <w:szCs w:val="24"/>
        </w:rPr>
        <w:t>令和２年</w:t>
      </w:r>
      <w:r>
        <w:rPr>
          <w:rFonts w:hint="eastAsia"/>
          <w:sz w:val="24"/>
          <w:szCs w:val="24"/>
        </w:rPr>
        <w:t>４</w:t>
      </w:r>
      <w:r>
        <w:rPr>
          <w:sz w:val="24"/>
          <w:szCs w:val="24"/>
        </w:rPr>
        <w:t>月</w:t>
      </w:r>
      <w:r>
        <w:rPr>
          <w:sz w:val="24"/>
          <w:szCs w:val="24"/>
        </w:rPr>
        <w:t>28</w:t>
      </w:r>
      <w:r>
        <w:rPr>
          <w:sz w:val="24"/>
          <w:szCs w:val="24"/>
        </w:rPr>
        <w:t>日</w:t>
      </w:r>
    </w:p>
    <w:p w:rsidR="00356467" w:rsidRDefault="0017088C">
      <w:pPr>
        <w:spacing w:line="480" w:lineRule="exact"/>
        <w:ind w:firstLineChars="100" w:firstLine="240"/>
        <w:rPr>
          <w:sz w:val="24"/>
          <w:szCs w:val="24"/>
        </w:rPr>
      </w:pPr>
      <w:r>
        <w:rPr>
          <w:sz w:val="24"/>
          <w:szCs w:val="24"/>
        </w:rPr>
        <w:t>大野城市立小中学校保護者　様</w:t>
      </w:r>
    </w:p>
    <w:p w:rsidR="00356467" w:rsidRDefault="0017088C">
      <w:pPr>
        <w:spacing w:line="480" w:lineRule="exact"/>
        <w:ind w:firstLineChars="800" w:firstLine="1920"/>
        <w:rPr>
          <w:sz w:val="24"/>
          <w:szCs w:val="24"/>
        </w:rPr>
      </w:pPr>
      <w:r>
        <w:rPr>
          <w:sz w:val="24"/>
          <w:szCs w:val="24"/>
        </w:rPr>
        <w:t xml:space="preserve">　　　　　　　　　　　　　　　　　　　　　</w:t>
      </w:r>
      <w:r>
        <w:rPr>
          <w:rFonts w:hint="eastAsia"/>
          <w:sz w:val="24"/>
          <w:szCs w:val="24"/>
        </w:rPr>
        <w:t xml:space="preserve">　</w:t>
      </w:r>
      <w:r>
        <w:rPr>
          <w:sz w:val="24"/>
          <w:szCs w:val="24"/>
        </w:rPr>
        <w:t xml:space="preserve">　大野城市教育委員会</w:t>
      </w:r>
    </w:p>
    <w:p w:rsidR="00356467" w:rsidRDefault="0017088C">
      <w:pPr>
        <w:spacing w:line="480" w:lineRule="exact"/>
        <w:rPr>
          <w:sz w:val="24"/>
          <w:szCs w:val="24"/>
        </w:rPr>
      </w:pPr>
      <w:r>
        <w:rPr>
          <w:sz w:val="24"/>
          <w:szCs w:val="24"/>
        </w:rPr>
        <w:t xml:space="preserve">　　　　　　　　　　　　　　</w:t>
      </w:r>
    </w:p>
    <w:p w:rsidR="00356467" w:rsidRDefault="00356467">
      <w:pPr>
        <w:spacing w:line="480" w:lineRule="exact"/>
        <w:rPr>
          <w:sz w:val="24"/>
          <w:szCs w:val="24"/>
        </w:rPr>
      </w:pPr>
      <w:bookmarkStart w:id="0" w:name="_GoBack"/>
      <w:bookmarkEnd w:id="0"/>
    </w:p>
    <w:p w:rsidR="00356467" w:rsidRDefault="0017088C">
      <w:pPr>
        <w:spacing w:line="480" w:lineRule="exact"/>
        <w:ind w:firstLineChars="100" w:firstLine="288"/>
        <w:jc w:val="center"/>
        <w:rPr>
          <w:w w:val="90"/>
          <w:sz w:val="32"/>
          <w:szCs w:val="24"/>
        </w:rPr>
      </w:pPr>
      <w:r>
        <w:rPr>
          <w:w w:val="90"/>
          <w:sz w:val="32"/>
          <w:szCs w:val="24"/>
        </w:rPr>
        <w:t>新型コロナウイルス感染症対策に伴う臨時休</w:t>
      </w:r>
      <w:r>
        <w:rPr>
          <w:rFonts w:hint="eastAsia"/>
          <w:w w:val="90"/>
          <w:sz w:val="32"/>
          <w:szCs w:val="24"/>
        </w:rPr>
        <w:t>業</w:t>
      </w:r>
      <w:r>
        <w:rPr>
          <w:w w:val="90"/>
          <w:sz w:val="32"/>
          <w:szCs w:val="24"/>
        </w:rPr>
        <w:t>について（お知らせ）</w:t>
      </w:r>
    </w:p>
    <w:p w:rsidR="00356467" w:rsidRDefault="00356467">
      <w:pPr>
        <w:spacing w:line="480" w:lineRule="exact"/>
        <w:rPr>
          <w:sz w:val="24"/>
          <w:szCs w:val="24"/>
        </w:rPr>
      </w:pPr>
    </w:p>
    <w:p w:rsidR="00356467" w:rsidRDefault="00356467">
      <w:pPr>
        <w:spacing w:line="480" w:lineRule="exact"/>
        <w:rPr>
          <w:sz w:val="24"/>
          <w:szCs w:val="24"/>
        </w:rPr>
      </w:pPr>
    </w:p>
    <w:p w:rsidR="00356467" w:rsidRDefault="0017088C">
      <w:pPr>
        <w:spacing w:line="480" w:lineRule="exact"/>
        <w:rPr>
          <w:sz w:val="24"/>
          <w:szCs w:val="24"/>
        </w:rPr>
      </w:pPr>
      <w:r>
        <w:rPr>
          <w:sz w:val="22"/>
        </w:rPr>
        <w:t xml:space="preserve">　</w:t>
      </w:r>
      <w:r>
        <w:rPr>
          <w:sz w:val="24"/>
          <w:szCs w:val="24"/>
        </w:rPr>
        <w:t>保護者の皆様におかれましては、学校の臨時休業に伴い御心配・御迷惑をおかけしておりますことを、心からお詫び申し上げます。</w:t>
      </w:r>
    </w:p>
    <w:p w:rsidR="00356467" w:rsidRDefault="0017088C">
      <w:pPr>
        <w:spacing w:line="480" w:lineRule="exact"/>
        <w:rPr>
          <w:sz w:val="24"/>
          <w:szCs w:val="24"/>
        </w:rPr>
      </w:pPr>
      <w:r>
        <w:rPr>
          <w:sz w:val="24"/>
          <w:szCs w:val="24"/>
        </w:rPr>
        <w:t xml:space="preserve">　現在、国および福岡県の緊急事態宣言を受け、５月６日までの学校臨時休業を実施しているところです。</w:t>
      </w:r>
    </w:p>
    <w:p w:rsidR="00356467" w:rsidRDefault="0017088C">
      <w:pPr>
        <w:spacing w:line="480" w:lineRule="exact"/>
        <w:ind w:firstLineChars="100" w:firstLine="240"/>
        <w:rPr>
          <w:sz w:val="24"/>
          <w:szCs w:val="24"/>
        </w:rPr>
      </w:pPr>
      <w:r>
        <w:rPr>
          <w:sz w:val="24"/>
          <w:szCs w:val="24"/>
        </w:rPr>
        <w:t>今後、現在出されている緊急事態宣言の解除あるいは延長等について発表される見通しですが、学校再開予定の５月７日に向けて時間的余裕がないことが予想されます。このことを踏まえた福岡県教育委員会からの要請を受け、市対策本部で検討した結果、以下のとおり対応しますのでお知らせします。</w:t>
      </w:r>
    </w:p>
    <w:p w:rsidR="00356467" w:rsidRDefault="0017088C">
      <w:pPr>
        <w:spacing w:line="480" w:lineRule="exact"/>
        <w:ind w:firstLineChars="100" w:firstLine="240"/>
        <w:rPr>
          <w:sz w:val="24"/>
          <w:szCs w:val="24"/>
        </w:rPr>
      </w:pPr>
      <w:r>
        <w:rPr>
          <w:rFonts w:hint="eastAsia"/>
          <w:sz w:val="24"/>
          <w:szCs w:val="24"/>
        </w:rPr>
        <w:t>保護者の皆様には、御迷惑をおかけしますが、</w:t>
      </w:r>
      <w:r>
        <w:rPr>
          <w:sz w:val="24"/>
          <w:szCs w:val="24"/>
        </w:rPr>
        <w:t>御理解・ご協力くださるようお願いいたします。</w:t>
      </w:r>
    </w:p>
    <w:p w:rsidR="00356467" w:rsidRDefault="00356467">
      <w:pPr>
        <w:spacing w:line="480" w:lineRule="exact"/>
        <w:ind w:firstLineChars="100" w:firstLine="240"/>
        <w:rPr>
          <w:rFonts w:asciiTheme="minorEastAsia" w:hAnsiTheme="minorEastAsia"/>
          <w:sz w:val="24"/>
          <w:szCs w:val="24"/>
        </w:rPr>
      </w:pPr>
    </w:p>
    <w:p w:rsidR="00356467" w:rsidRDefault="0017088C">
      <w:pPr>
        <w:pStyle w:val="a9"/>
        <w:spacing w:line="480" w:lineRule="exact"/>
      </w:pPr>
      <w:r>
        <w:t>記</w:t>
      </w:r>
    </w:p>
    <w:p w:rsidR="00356467" w:rsidRDefault="00356467">
      <w:pPr>
        <w:spacing w:line="480" w:lineRule="exact"/>
        <w:rPr>
          <w:sz w:val="22"/>
        </w:rPr>
      </w:pPr>
    </w:p>
    <w:p w:rsidR="00356467" w:rsidRDefault="0017088C">
      <w:pPr>
        <w:spacing w:line="520" w:lineRule="exact"/>
        <w:rPr>
          <w:sz w:val="24"/>
          <w:szCs w:val="24"/>
        </w:rPr>
      </w:pPr>
      <w:r>
        <w:rPr>
          <w:sz w:val="24"/>
          <w:szCs w:val="24"/>
        </w:rPr>
        <w:t>１　令和２年５月７日（木）、８日（金）の２日間は、小学校、中学校共に臨時休業と</w:t>
      </w:r>
    </w:p>
    <w:p w:rsidR="00356467" w:rsidRDefault="0017088C">
      <w:pPr>
        <w:spacing w:line="520" w:lineRule="exact"/>
        <w:ind w:firstLineChars="100" w:firstLine="240"/>
        <w:rPr>
          <w:sz w:val="24"/>
          <w:szCs w:val="24"/>
        </w:rPr>
      </w:pPr>
      <w:r>
        <w:rPr>
          <w:sz w:val="24"/>
          <w:szCs w:val="24"/>
        </w:rPr>
        <w:t>します。</w:t>
      </w:r>
    </w:p>
    <w:p w:rsidR="00356467" w:rsidRDefault="0017088C">
      <w:pPr>
        <w:spacing w:line="520" w:lineRule="exact"/>
        <w:rPr>
          <w:sz w:val="24"/>
          <w:szCs w:val="24"/>
        </w:rPr>
      </w:pPr>
      <w:r>
        <w:rPr>
          <w:sz w:val="24"/>
          <w:szCs w:val="24"/>
        </w:rPr>
        <w:t>２　令和２年５月</w:t>
      </w:r>
      <w:r>
        <w:rPr>
          <w:sz w:val="24"/>
          <w:szCs w:val="24"/>
        </w:rPr>
        <w:t>11</w:t>
      </w:r>
      <w:r>
        <w:rPr>
          <w:sz w:val="24"/>
          <w:szCs w:val="24"/>
        </w:rPr>
        <w:t>日（月）からの学校再開の可否については、国および福岡県からの</w:t>
      </w:r>
    </w:p>
    <w:p w:rsidR="00356467" w:rsidRDefault="0017088C">
      <w:pPr>
        <w:spacing w:line="520" w:lineRule="exact"/>
        <w:ind w:firstLineChars="100" w:firstLine="240"/>
        <w:rPr>
          <w:sz w:val="24"/>
          <w:szCs w:val="24"/>
        </w:rPr>
      </w:pPr>
      <w:r>
        <w:rPr>
          <w:sz w:val="24"/>
          <w:szCs w:val="24"/>
        </w:rPr>
        <w:t>指示・通知に基づき大野城市対策本部にて決定し、以下の方法で速やかに通知します。</w:t>
      </w:r>
    </w:p>
    <w:p w:rsidR="00356467" w:rsidRDefault="0017088C">
      <w:pPr>
        <w:spacing w:line="520" w:lineRule="exact"/>
        <w:ind w:firstLineChars="200" w:firstLine="480"/>
        <w:rPr>
          <w:sz w:val="24"/>
          <w:szCs w:val="24"/>
        </w:rPr>
      </w:pPr>
      <w:r>
        <w:rPr>
          <w:sz w:val="24"/>
          <w:szCs w:val="24"/>
        </w:rPr>
        <w:t>ついては、こまめな情報の確認をお願いします。</w:t>
      </w:r>
    </w:p>
    <w:p w:rsidR="00356467" w:rsidRDefault="0017088C">
      <w:pPr>
        <w:spacing w:line="520" w:lineRule="exact"/>
        <w:rPr>
          <w:sz w:val="24"/>
          <w:szCs w:val="24"/>
        </w:rPr>
      </w:pPr>
      <w:r>
        <w:rPr>
          <w:sz w:val="24"/>
          <w:szCs w:val="24"/>
        </w:rPr>
        <w:t>（１）各学校の安心メールにて通知します。配信時のタイトルは以下のとおりです。</w:t>
      </w:r>
    </w:p>
    <w:p w:rsidR="00356467" w:rsidRDefault="0017088C">
      <w:pPr>
        <w:spacing w:line="520" w:lineRule="exact"/>
        <w:ind w:firstLineChars="200" w:firstLine="480"/>
        <w:rPr>
          <w:sz w:val="24"/>
          <w:szCs w:val="24"/>
        </w:rPr>
      </w:pPr>
      <w:r>
        <w:rPr>
          <w:sz w:val="24"/>
          <w:szCs w:val="24"/>
        </w:rPr>
        <w:t>【タイトル】：（重要）臨時休業に関するお知らせ</w:t>
      </w:r>
    </w:p>
    <w:p w:rsidR="00356467" w:rsidRDefault="0017088C">
      <w:pPr>
        <w:spacing w:line="520" w:lineRule="exact"/>
        <w:rPr>
          <w:sz w:val="24"/>
          <w:szCs w:val="24"/>
        </w:rPr>
      </w:pPr>
      <w:r>
        <w:rPr>
          <w:sz w:val="24"/>
          <w:szCs w:val="24"/>
        </w:rPr>
        <w:t>（２）各学校ホームページにも掲載します。</w:t>
      </w:r>
    </w:p>
    <w:p w:rsidR="00356467" w:rsidRDefault="00356467">
      <w:pPr>
        <w:spacing w:line="520" w:lineRule="exact"/>
        <w:rPr>
          <w:sz w:val="24"/>
          <w:szCs w:val="24"/>
        </w:rPr>
      </w:pPr>
    </w:p>
    <w:sectPr w:rsidR="00356467">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6467" w:rsidRDefault="0017088C">
      <w:r>
        <w:separator/>
      </w:r>
    </w:p>
  </w:endnote>
  <w:endnote w:type="continuationSeparator" w:id="0">
    <w:p w:rsidR="00356467" w:rsidRDefault="0017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6467" w:rsidRDefault="0017088C">
      <w:r>
        <w:separator/>
      </w:r>
    </w:p>
  </w:footnote>
  <w:footnote w:type="continuationSeparator" w:id="0">
    <w:p w:rsidR="00356467" w:rsidRDefault="00170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B1102"/>
    <w:multiLevelType w:val="hybridMultilevel"/>
    <w:tmpl w:val="38A22B4E"/>
    <w:lvl w:ilvl="0" w:tplc="97762240">
      <w:start w:val="1"/>
      <w:numFmt w:val="bullet"/>
      <w:lvlText w:val="・"/>
      <w:lvlJc w:val="left"/>
      <w:pPr>
        <w:ind w:left="600" w:hanging="360"/>
      </w:pPr>
      <w:rPr>
        <w:rFonts w:ascii="ＭＳ 明朝" w:eastAsia="ＭＳ 明朝" w:hAnsi="ＭＳ 明朝" w:cstheme="minorBidi" w:hint="eastAsia"/>
        <w:lang w:val="en-US"/>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467"/>
    <w:rsid w:val="0017088C"/>
    <w:rsid w:val="003564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chartTrackingRefBased/>
  <w15:docId w15:val="{D58B6E72-F681-44C6-BDBD-5FE3CD2B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Pr>
      <w:rFonts w:asciiTheme="majorHAnsi" w:eastAsiaTheme="majorEastAsia" w:hAnsiTheme="majorHAnsi" w:cstheme="majorBidi"/>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Note Heading"/>
    <w:basedOn w:val="a"/>
    <w:next w:val="a"/>
    <w:link w:val="aa"/>
    <w:uiPriority w:val="99"/>
    <w:unhideWhenUsed/>
    <w:pPr>
      <w:jc w:val="center"/>
    </w:pPr>
    <w:rPr>
      <w:sz w:val="24"/>
      <w:szCs w:val="24"/>
    </w:rPr>
  </w:style>
  <w:style w:type="character" w:customStyle="1" w:styleId="aa">
    <w:name w:val="記 (文字)"/>
    <w:basedOn w:val="a0"/>
    <w:link w:val="a9"/>
    <w:uiPriority w:val="99"/>
    <w:rPr>
      <w:sz w:val="24"/>
      <w:szCs w:val="24"/>
    </w:rPr>
  </w:style>
  <w:style w:type="paragraph" w:styleId="ab">
    <w:name w:val="Closing"/>
    <w:basedOn w:val="a"/>
    <w:link w:val="ac"/>
    <w:uiPriority w:val="99"/>
    <w:unhideWhenUsed/>
    <w:pPr>
      <w:jc w:val="right"/>
    </w:pPr>
    <w:rPr>
      <w:sz w:val="24"/>
      <w:szCs w:val="24"/>
    </w:rPr>
  </w:style>
  <w:style w:type="character" w:customStyle="1" w:styleId="ac">
    <w:name w:val="結語 (文字)"/>
    <w:basedOn w:val="a0"/>
    <w:link w:val="ab"/>
    <w:uiPriority w:val="99"/>
    <w:rPr>
      <w:sz w:val="24"/>
      <w:szCs w:val="24"/>
    </w:rPr>
  </w:style>
  <w:style w:type="paragraph" w:styleId="ad">
    <w:name w:val="List Paragraph"/>
    <w:basedOn w:val="a"/>
    <w:uiPriority w:val="34"/>
    <w:qFormat/>
    <w:pPr>
      <w:ind w:leftChars="400" w:left="840"/>
    </w:pPr>
  </w:style>
  <w:style w:type="character" w:styleId="ae">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218343">
      <w:bodyDiv w:val="1"/>
      <w:marLeft w:val="0"/>
      <w:marRight w:val="0"/>
      <w:marTop w:val="0"/>
      <w:marBottom w:val="0"/>
      <w:divBdr>
        <w:top w:val="none" w:sz="0" w:space="0" w:color="auto"/>
        <w:left w:val="none" w:sz="0" w:space="0" w:color="auto"/>
        <w:bottom w:val="none" w:sz="0" w:space="0" w:color="auto"/>
        <w:right w:val="none" w:sz="0" w:space="0" w:color="auto"/>
      </w:divBdr>
    </w:div>
    <w:div w:id="103438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梶 幸男</dc:creator>
  <cp:keywords/>
  <dc:description/>
  <cp:lastModifiedBy>onoj051</cp:lastModifiedBy>
  <cp:revision>6</cp:revision>
  <cp:lastPrinted>2020-04-27T04:13:00Z</cp:lastPrinted>
  <dcterms:created xsi:type="dcterms:W3CDTF">2020-04-27T07:40:00Z</dcterms:created>
  <dcterms:modified xsi:type="dcterms:W3CDTF">2020-04-28T01:21:00Z</dcterms:modified>
</cp:coreProperties>
</file>